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90" w:rsidRDefault="00D83390" w:rsidP="00D83390">
      <w:pPr>
        <w:rPr>
          <w:sz w:val="28"/>
          <w:szCs w:val="28"/>
        </w:rPr>
      </w:pPr>
    </w:p>
    <w:p w:rsidR="00C41A0F" w:rsidRDefault="00C41A0F" w:rsidP="00C41A0F">
      <w:pPr>
        <w:jc w:val="right"/>
        <w:rPr>
          <w:sz w:val="24"/>
          <w:szCs w:val="24"/>
        </w:rPr>
      </w:pPr>
      <w:r w:rsidRPr="006F1654">
        <w:rPr>
          <w:sz w:val="24"/>
          <w:szCs w:val="24"/>
        </w:rPr>
        <w:t>Приложение № 1</w:t>
      </w:r>
    </w:p>
    <w:p w:rsidR="006F1654" w:rsidRDefault="006F1654" w:rsidP="00C41A0F">
      <w:pPr>
        <w:jc w:val="right"/>
        <w:rPr>
          <w:sz w:val="24"/>
          <w:szCs w:val="24"/>
        </w:rPr>
      </w:pPr>
      <w:r>
        <w:rPr>
          <w:sz w:val="24"/>
          <w:szCs w:val="24"/>
        </w:rPr>
        <w:t xml:space="preserve">к приказу от 30.12.2020 г. </w:t>
      </w:r>
    </w:p>
    <w:p w:rsidR="006F1654" w:rsidRPr="006F1654" w:rsidRDefault="006F1654" w:rsidP="00C41A0F">
      <w:pPr>
        <w:jc w:val="right"/>
        <w:rPr>
          <w:sz w:val="24"/>
          <w:szCs w:val="24"/>
        </w:rPr>
      </w:pPr>
      <w:r>
        <w:rPr>
          <w:sz w:val="24"/>
          <w:szCs w:val="24"/>
        </w:rPr>
        <w:t>№ 217-а.</w:t>
      </w:r>
    </w:p>
    <w:p w:rsidR="00C41A0F" w:rsidRDefault="00C41A0F" w:rsidP="00C41A0F">
      <w:pPr>
        <w:jc w:val="right"/>
        <w:rPr>
          <w:sz w:val="28"/>
          <w:szCs w:val="28"/>
        </w:rPr>
      </w:pPr>
    </w:p>
    <w:p w:rsidR="0013311D" w:rsidRDefault="0013311D" w:rsidP="00C41A0F">
      <w:pPr>
        <w:jc w:val="center"/>
        <w:rPr>
          <w:sz w:val="28"/>
          <w:szCs w:val="28"/>
        </w:rPr>
      </w:pPr>
    </w:p>
    <w:p w:rsidR="0013311D" w:rsidRPr="006F1654" w:rsidRDefault="00C41A0F" w:rsidP="00C41A0F">
      <w:pPr>
        <w:jc w:val="center"/>
        <w:rPr>
          <w:b/>
          <w:sz w:val="28"/>
          <w:szCs w:val="28"/>
        </w:rPr>
      </w:pPr>
      <w:r w:rsidRPr="006F1654">
        <w:rPr>
          <w:b/>
          <w:sz w:val="28"/>
          <w:szCs w:val="28"/>
        </w:rPr>
        <w:t>Кодекс</w:t>
      </w:r>
      <w:r w:rsidR="0013311D" w:rsidRPr="006F1654">
        <w:rPr>
          <w:b/>
          <w:sz w:val="28"/>
          <w:szCs w:val="28"/>
        </w:rPr>
        <w:t xml:space="preserve"> </w:t>
      </w:r>
      <w:r w:rsidRPr="006F1654">
        <w:rPr>
          <w:b/>
          <w:sz w:val="28"/>
          <w:szCs w:val="28"/>
        </w:rPr>
        <w:t xml:space="preserve">этики и служебного поведения </w:t>
      </w:r>
    </w:p>
    <w:p w:rsidR="00C41A0F" w:rsidRPr="006F1654" w:rsidRDefault="00C41A0F" w:rsidP="00C41A0F">
      <w:pPr>
        <w:jc w:val="center"/>
        <w:rPr>
          <w:b/>
          <w:sz w:val="28"/>
          <w:szCs w:val="28"/>
        </w:rPr>
      </w:pPr>
      <w:r w:rsidRPr="006F1654">
        <w:rPr>
          <w:b/>
          <w:sz w:val="28"/>
          <w:szCs w:val="28"/>
        </w:rPr>
        <w:t>работников Г</w:t>
      </w:r>
      <w:r w:rsidR="0013311D" w:rsidRPr="006F1654">
        <w:rPr>
          <w:b/>
          <w:sz w:val="28"/>
          <w:szCs w:val="28"/>
        </w:rPr>
        <w:t xml:space="preserve">осударственного бюджетного учреждения здравоохранения Республики Мордовия </w:t>
      </w:r>
      <w:r w:rsidRPr="006F1654">
        <w:rPr>
          <w:b/>
          <w:sz w:val="28"/>
          <w:szCs w:val="28"/>
        </w:rPr>
        <w:t>«Республиканская офтальмологическая больница»</w:t>
      </w:r>
      <w:bookmarkStart w:id="0" w:name="_GoBack"/>
      <w:bookmarkEnd w:id="0"/>
    </w:p>
    <w:p w:rsidR="00C41A0F" w:rsidRDefault="00C41A0F" w:rsidP="00C41A0F">
      <w:pPr>
        <w:jc w:val="center"/>
        <w:rPr>
          <w:sz w:val="28"/>
          <w:szCs w:val="28"/>
        </w:rPr>
      </w:pPr>
    </w:p>
    <w:p w:rsidR="0013311D" w:rsidRDefault="0013311D" w:rsidP="0013311D">
      <w:pPr>
        <w:ind w:firstLine="567"/>
        <w:jc w:val="both"/>
        <w:rPr>
          <w:sz w:val="28"/>
          <w:szCs w:val="28"/>
        </w:rPr>
      </w:pPr>
      <w:proofErr w:type="gramStart"/>
      <w:r>
        <w:rPr>
          <w:sz w:val="28"/>
          <w:szCs w:val="28"/>
        </w:rPr>
        <w:t xml:space="preserve">Кодекс этики и служебного поведения </w:t>
      </w:r>
      <w:r w:rsidRPr="00714F27">
        <w:rPr>
          <w:sz w:val="28"/>
          <w:szCs w:val="28"/>
        </w:rPr>
        <w:t xml:space="preserve">работников Государственного </w:t>
      </w:r>
      <w:r>
        <w:rPr>
          <w:sz w:val="28"/>
          <w:szCs w:val="28"/>
        </w:rPr>
        <w:t>бюджетного</w:t>
      </w:r>
      <w:r w:rsidRPr="00714F27">
        <w:rPr>
          <w:sz w:val="28"/>
          <w:szCs w:val="28"/>
        </w:rPr>
        <w:t xml:space="preserve"> учреждения здравоохранения Республики Мордовия "</w:t>
      </w:r>
      <w:r>
        <w:rPr>
          <w:sz w:val="28"/>
          <w:szCs w:val="28"/>
        </w:rPr>
        <w:t>Республиканская офтальмологическая больница</w:t>
      </w:r>
      <w:r>
        <w:rPr>
          <w:b/>
          <w:sz w:val="28"/>
          <w:szCs w:val="28"/>
        </w:rPr>
        <w:t>"</w:t>
      </w:r>
      <w:r>
        <w:rPr>
          <w:sz w:val="28"/>
          <w:szCs w:val="28"/>
        </w:rPr>
        <w:t xml:space="preserve"> (далее – Кодекс) разработан в соответствии с положениями Конституции Российской Федерации, Трудового кодекса РФ, Федерального закона от 25.12.2008 г. №273-ФЗ "О противодействии коррупции", других федеральных законов, на основании иных нормативных правовых актов РФ и РМ, основан на </w:t>
      </w:r>
      <w:r w:rsidR="000D1CF0">
        <w:rPr>
          <w:sz w:val="28"/>
          <w:szCs w:val="28"/>
        </w:rPr>
        <w:t>общепризнанных</w:t>
      </w:r>
      <w:r>
        <w:rPr>
          <w:sz w:val="28"/>
          <w:szCs w:val="28"/>
        </w:rPr>
        <w:t xml:space="preserve"> нравственных принципах и нормах российского общества и государства.</w:t>
      </w:r>
      <w:proofErr w:type="gramEnd"/>
    </w:p>
    <w:p w:rsidR="0013311D" w:rsidRPr="0019562C" w:rsidRDefault="0013311D" w:rsidP="0013311D">
      <w:pPr>
        <w:jc w:val="center"/>
        <w:rPr>
          <w:b/>
          <w:sz w:val="28"/>
          <w:szCs w:val="28"/>
        </w:rPr>
      </w:pPr>
      <w:r>
        <w:rPr>
          <w:b/>
          <w:sz w:val="28"/>
          <w:szCs w:val="28"/>
          <w:lang w:val="en-US"/>
        </w:rPr>
        <w:t>I</w:t>
      </w:r>
      <w:r w:rsidRPr="0019562C">
        <w:rPr>
          <w:b/>
          <w:sz w:val="28"/>
          <w:szCs w:val="28"/>
        </w:rPr>
        <w:t>.Общие положения</w:t>
      </w:r>
    </w:p>
    <w:p w:rsidR="0013311D" w:rsidRDefault="0013311D" w:rsidP="0013311D">
      <w:pPr>
        <w:jc w:val="both"/>
        <w:rPr>
          <w:sz w:val="28"/>
          <w:szCs w:val="28"/>
        </w:rPr>
      </w:pPr>
    </w:p>
    <w:p w:rsidR="0013311D" w:rsidRDefault="0013311D" w:rsidP="00D83390">
      <w:pPr>
        <w:ind w:firstLine="709"/>
        <w:jc w:val="both"/>
        <w:rPr>
          <w:sz w:val="28"/>
          <w:szCs w:val="28"/>
        </w:rPr>
      </w:pPr>
      <w:r>
        <w:rPr>
          <w:sz w:val="28"/>
          <w:szCs w:val="28"/>
        </w:rPr>
        <w:t xml:space="preserve">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w:t>
      </w:r>
      <w:r w:rsidR="009B6800" w:rsidRPr="009B6800">
        <w:rPr>
          <w:sz w:val="28"/>
          <w:szCs w:val="28"/>
        </w:rPr>
        <w:t>Государственного бюджетного учреждения здравоохранения Республики Мордовия "Республиканская офтальмологическая больница"</w:t>
      </w:r>
      <w:r w:rsidR="009B6800">
        <w:rPr>
          <w:sz w:val="28"/>
          <w:szCs w:val="28"/>
        </w:rPr>
        <w:t xml:space="preserve">, </w:t>
      </w:r>
      <w:r>
        <w:rPr>
          <w:sz w:val="28"/>
          <w:szCs w:val="28"/>
        </w:rPr>
        <w:t>независимо от замещаемой должности.</w:t>
      </w:r>
    </w:p>
    <w:p w:rsidR="0013311D" w:rsidRDefault="0013311D" w:rsidP="00D83390">
      <w:pPr>
        <w:ind w:firstLine="709"/>
        <w:jc w:val="both"/>
        <w:rPr>
          <w:sz w:val="28"/>
          <w:szCs w:val="28"/>
        </w:rPr>
      </w:pPr>
      <w:proofErr w:type="gramStart"/>
      <w:r>
        <w:rPr>
          <w:sz w:val="28"/>
          <w:szCs w:val="28"/>
        </w:rPr>
        <w:t>Цель Кодекса – установление этических норм и правил служебного поведения работников Государственного бюджетного учреждения здравоохранения Республики Мордовия "Республиканская офтальмологическая больница" (далее ГБУЗ Р</w:t>
      </w:r>
      <w:r w:rsidR="009B6800">
        <w:rPr>
          <w:sz w:val="28"/>
          <w:szCs w:val="28"/>
        </w:rPr>
        <w:t xml:space="preserve">еспублики </w:t>
      </w:r>
      <w:r>
        <w:rPr>
          <w:sz w:val="28"/>
          <w:szCs w:val="28"/>
        </w:rPr>
        <w:t>М</w:t>
      </w:r>
      <w:r w:rsidR="009B6800">
        <w:rPr>
          <w:sz w:val="28"/>
          <w:szCs w:val="28"/>
        </w:rPr>
        <w:t>ордовия</w:t>
      </w:r>
      <w:r>
        <w:rPr>
          <w:sz w:val="28"/>
          <w:szCs w:val="28"/>
        </w:rPr>
        <w:t xml:space="preserve"> "РОБ", Учреждение)  для достойного выполнения ими своей профессиональной деятельности, а также содействие укреплению авторитета  медицинской организации, повышение  доверия граждан к работникам Учреждения и обеспечение единой нравственно-нормативной основы поведения работников </w:t>
      </w:r>
      <w:r w:rsidR="00BB3C6A">
        <w:rPr>
          <w:sz w:val="28"/>
          <w:szCs w:val="28"/>
        </w:rPr>
        <w:t>ГБУЗ Республики Мордовия "РОБ"</w:t>
      </w:r>
      <w:r>
        <w:rPr>
          <w:sz w:val="28"/>
          <w:szCs w:val="28"/>
        </w:rPr>
        <w:t xml:space="preserve">.       </w:t>
      </w:r>
      <w:proofErr w:type="gramEnd"/>
    </w:p>
    <w:p w:rsidR="0013311D" w:rsidRDefault="0013311D" w:rsidP="00D83390">
      <w:pPr>
        <w:ind w:firstLine="709"/>
        <w:jc w:val="both"/>
        <w:rPr>
          <w:sz w:val="28"/>
          <w:szCs w:val="28"/>
        </w:rPr>
      </w:pPr>
      <w:r>
        <w:rPr>
          <w:sz w:val="28"/>
          <w:szCs w:val="28"/>
        </w:rPr>
        <w:t>Каждый</w:t>
      </w:r>
      <w:r w:rsidR="00BB3C6A">
        <w:rPr>
          <w:sz w:val="28"/>
          <w:szCs w:val="28"/>
        </w:rPr>
        <w:t xml:space="preserve"> руководитель, </w:t>
      </w:r>
      <w:r>
        <w:rPr>
          <w:sz w:val="28"/>
          <w:szCs w:val="28"/>
        </w:rPr>
        <w:t>работник медицинской организации должен принимать все необходимые меры для соблюдения положений настоящего Кодекса, а каждый гражданин Российской Федерации вправе ожидать от  работник</w:t>
      </w:r>
      <w:r w:rsidR="00BB4C69">
        <w:rPr>
          <w:sz w:val="28"/>
          <w:szCs w:val="28"/>
        </w:rPr>
        <w:t>ов</w:t>
      </w:r>
      <w:r>
        <w:rPr>
          <w:sz w:val="28"/>
          <w:szCs w:val="28"/>
        </w:rPr>
        <w:t xml:space="preserve"> </w:t>
      </w:r>
      <w:r w:rsidR="00BB3C6A">
        <w:rPr>
          <w:sz w:val="28"/>
          <w:szCs w:val="28"/>
        </w:rPr>
        <w:t>ГБУЗ Республики Мордовия "РОБ"</w:t>
      </w:r>
      <w:r>
        <w:rPr>
          <w:sz w:val="28"/>
          <w:szCs w:val="28"/>
        </w:rPr>
        <w:t xml:space="preserve"> поведения в отношениях с ним в соответствии с положениями Кодекса.</w:t>
      </w:r>
    </w:p>
    <w:p w:rsidR="0013311D" w:rsidRDefault="0013311D" w:rsidP="00D83390">
      <w:pPr>
        <w:ind w:firstLine="709"/>
        <w:jc w:val="both"/>
        <w:rPr>
          <w:sz w:val="28"/>
          <w:szCs w:val="28"/>
        </w:rPr>
      </w:pPr>
      <w:r>
        <w:rPr>
          <w:sz w:val="28"/>
          <w:szCs w:val="28"/>
        </w:rPr>
        <w:t xml:space="preserve">Гражданин Российской Федерации, устраивающийся на работу в </w:t>
      </w:r>
      <w:r w:rsidR="00BB3C6A">
        <w:rPr>
          <w:sz w:val="28"/>
          <w:szCs w:val="28"/>
        </w:rPr>
        <w:t>ГБУЗ Республики Мордовия "РОБ"</w:t>
      </w:r>
      <w:r>
        <w:rPr>
          <w:sz w:val="28"/>
          <w:szCs w:val="28"/>
        </w:rPr>
        <w:t xml:space="preserve"> обязан ознакомиться с положениями  Кодекса и соблюдать их в процессе своей  деятельности.</w:t>
      </w:r>
    </w:p>
    <w:p w:rsidR="0013311D" w:rsidRDefault="0013311D" w:rsidP="00D83390">
      <w:pPr>
        <w:ind w:firstLine="709"/>
        <w:jc w:val="both"/>
        <w:rPr>
          <w:sz w:val="28"/>
          <w:szCs w:val="28"/>
        </w:rPr>
      </w:pPr>
      <w:r>
        <w:rPr>
          <w:sz w:val="28"/>
          <w:szCs w:val="28"/>
        </w:rPr>
        <w:lastRenderedPageBreak/>
        <w:t>Кодекс призван повысить эффективность выполнения  работниками Учреждения своих должностных обязанностей.</w:t>
      </w:r>
    </w:p>
    <w:p w:rsidR="0013311D" w:rsidRDefault="0013311D" w:rsidP="00D83390">
      <w:pPr>
        <w:ind w:firstLine="709"/>
        <w:jc w:val="both"/>
        <w:rPr>
          <w:sz w:val="28"/>
          <w:szCs w:val="28"/>
        </w:rPr>
      </w:pPr>
      <w:r>
        <w:rPr>
          <w:sz w:val="28"/>
          <w:szCs w:val="28"/>
        </w:rPr>
        <w:t>Кодекс служит основой для формирования должной морали в сфере  охраны здоровья, уважительного отношения к  государственному учреждению в общественном сознании, а также выступает как институт общественного сознания и нравственности  работников Учреждения, их самоконтроля.</w:t>
      </w:r>
    </w:p>
    <w:p w:rsidR="0013311D" w:rsidRDefault="0013311D" w:rsidP="00D83390">
      <w:pPr>
        <w:ind w:firstLine="709"/>
        <w:jc w:val="both"/>
        <w:rPr>
          <w:sz w:val="28"/>
          <w:szCs w:val="28"/>
        </w:rPr>
      </w:pPr>
      <w:r>
        <w:rPr>
          <w:sz w:val="28"/>
          <w:szCs w:val="28"/>
        </w:rPr>
        <w:t>Знание и соблюдение работниками Учреждения положений Кодекса является одним из критериев оценки их профессиональной деятельности и служебного поведения.</w:t>
      </w:r>
    </w:p>
    <w:p w:rsidR="0013311D" w:rsidRDefault="0013311D" w:rsidP="0013311D">
      <w:pPr>
        <w:jc w:val="both"/>
        <w:rPr>
          <w:sz w:val="28"/>
          <w:szCs w:val="28"/>
        </w:rPr>
      </w:pPr>
    </w:p>
    <w:p w:rsidR="0013311D" w:rsidRPr="0019562C" w:rsidRDefault="0013311D" w:rsidP="0013311D">
      <w:pPr>
        <w:jc w:val="center"/>
        <w:rPr>
          <w:b/>
          <w:sz w:val="28"/>
          <w:szCs w:val="28"/>
        </w:rPr>
      </w:pPr>
      <w:r>
        <w:rPr>
          <w:b/>
          <w:sz w:val="28"/>
          <w:szCs w:val="28"/>
          <w:lang w:val="en-US"/>
        </w:rPr>
        <w:t>II</w:t>
      </w:r>
      <w:r w:rsidRPr="0019562C">
        <w:rPr>
          <w:b/>
          <w:sz w:val="28"/>
          <w:szCs w:val="28"/>
        </w:rPr>
        <w:t>. Основные</w:t>
      </w:r>
      <w:r>
        <w:rPr>
          <w:b/>
          <w:sz w:val="28"/>
          <w:szCs w:val="28"/>
        </w:rPr>
        <w:t xml:space="preserve"> обязанности,</w:t>
      </w:r>
      <w:r w:rsidRPr="0019562C">
        <w:rPr>
          <w:b/>
          <w:sz w:val="28"/>
          <w:szCs w:val="28"/>
        </w:rPr>
        <w:t xml:space="preserve"> принципы и правила служебного поведения</w:t>
      </w:r>
      <w:r>
        <w:rPr>
          <w:b/>
          <w:sz w:val="28"/>
          <w:szCs w:val="28"/>
        </w:rPr>
        <w:t>,</w:t>
      </w:r>
    </w:p>
    <w:p w:rsidR="0013311D" w:rsidRDefault="0013311D" w:rsidP="0013311D">
      <w:pPr>
        <w:jc w:val="center"/>
        <w:rPr>
          <w:sz w:val="28"/>
          <w:szCs w:val="28"/>
        </w:rPr>
      </w:pPr>
      <w:r>
        <w:rPr>
          <w:b/>
          <w:sz w:val="28"/>
          <w:szCs w:val="28"/>
        </w:rPr>
        <w:t xml:space="preserve">которыми надлежит  руководствоваться, работникам </w:t>
      </w:r>
      <w:r w:rsidR="00BB3C6A">
        <w:rPr>
          <w:b/>
          <w:sz w:val="28"/>
          <w:szCs w:val="28"/>
        </w:rPr>
        <w:t>ГБУЗ Республики Мордовия "РОБ".</w:t>
      </w:r>
    </w:p>
    <w:p w:rsidR="0013311D" w:rsidRDefault="0013311D" w:rsidP="0013311D">
      <w:pPr>
        <w:jc w:val="both"/>
        <w:rPr>
          <w:sz w:val="28"/>
          <w:szCs w:val="28"/>
        </w:rPr>
      </w:pPr>
    </w:p>
    <w:p w:rsidR="0013311D" w:rsidRDefault="0013311D" w:rsidP="00D83390">
      <w:pPr>
        <w:ind w:firstLine="709"/>
        <w:jc w:val="both"/>
        <w:rPr>
          <w:sz w:val="28"/>
          <w:szCs w:val="28"/>
        </w:rPr>
      </w:pPr>
      <w:r>
        <w:rPr>
          <w:sz w:val="28"/>
          <w:szCs w:val="28"/>
        </w:rPr>
        <w:t>Основные принципы служебного поведения  работников  являются основой поведения граждан Российской Федерации в связи с осуществлением ими профессиональных должностных обязанностей в сфере оказания медицинской помощи.</w:t>
      </w:r>
    </w:p>
    <w:p w:rsidR="0013311D" w:rsidRDefault="00BB4C69" w:rsidP="00D83390">
      <w:pPr>
        <w:ind w:firstLine="709"/>
        <w:jc w:val="both"/>
        <w:rPr>
          <w:sz w:val="28"/>
          <w:szCs w:val="28"/>
        </w:rPr>
      </w:pPr>
      <w:r>
        <w:rPr>
          <w:sz w:val="28"/>
          <w:szCs w:val="28"/>
        </w:rPr>
        <w:t>Р</w:t>
      </w:r>
      <w:r w:rsidR="0013311D">
        <w:rPr>
          <w:sz w:val="28"/>
          <w:szCs w:val="28"/>
        </w:rPr>
        <w:t>аботник</w:t>
      </w:r>
      <w:r>
        <w:rPr>
          <w:sz w:val="28"/>
          <w:szCs w:val="28"/>
        </w:rPr>
        <w:t>и</w:t>
      </w:r>
      <w:r w:rsidR="0013311D">
        <w:rPr>
          <w:sz w:val="28"/>
          <w:szCs w:val="28"/>
        </w:rPr>
        <w:t xml:space="preserve"> </w:t>
      </w:r>
      <w:r w:rsidR="00BB3C6A" w:rsidRPr="00BB3C6A">
        <w:rPr>
          <w:sz w:val="28"/>
          <w:szCs w:val="28"/>
        </w:rPr>
        <w:t>ГБУЗ Республики Мордовия "РОБ</w:t>
      </w:r>
      <w:proofErr w:type="gramStart"/>
      <w:r w:rsidR="00BB3C6A" w:rsidRPr="00BB3C6A">
        <w:rPr>
          <w:sz w:val="28"/>
          <w:szCs w:val="28"/>
        </w:rPr>
        <w:t>",</w:t>
      </w:r>
      <w:r w:rsidR="0013311D">
        <w:rPr>
          <w:sz w:val="28"/>
          <w:szCs w:val="28"/>
        </w:rPr>
        <w:t xml:space="preserve">, </w:t>
      </w:r>
      <w:proofErr w:type="gramEnd"/>
      <w:r w:rsidR="0013311D">
        <w:rPr>
          <w:sz w:val="28"/>
          <w:szCs w:val="28"/>
        </w:rPr>
        <w:t>сознавая ответственность перед государством, обществом и гражданами, призваны:</w:t>
      </w:r>
    </w:p>
    <w:p w:rsidR="0013311D" w:rsidRDefault="0013311D" w:rsidP="00D83390">
      <w:pPr>
        <w:ind w:firstLine="709"/>
        <w:jc w:val="both"/>
        <w:rPr>
          <w:sz w:val="28"/>
          <w:szCs w:val="28"/>
        </w:rPr>
      </w:pPr>
      <w:r>
        <w:rPr>
          <w:sz w:val="28"/>
          <w:szCs w:val="28"/>
        </w:rPr>
        <w:t>а) исполнять должностные обязанности добросовестно и на высоком профессиональном уровне в целях обеспечения эффективной работы  Учреждения;</w:t>
      </w:r>
    </w:p>
    <w:p w:rsidR="0013311D" w:rsidRDefault="0013311D" w:rsidP="00D83390">
      <w:pPr>
        <w:ind w:firstLine="709"/>
        <w:jc w:val="both"/>
        <w:rPr>
          <w:sz w:val="28"/>
          <w:szCs w:val="28"/>
        </w:rPr>
      </w:pPr>
      <w:r>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работников сферы здравоохранения;</w:t>
      </w:r>
    </w:p>
    <w:p w:rsidR="0013311D" w:rsidRDefault="00BB3C6A" w:rsidP="00D83390">
      <w:pPr>
        <w:ind w:firstLine="709"/>
        <w:jc w:val="both"/>
        <w:rPr>
          <w:sz w:val="28"/>
          <w:szCs w:val="28"/>
        </w:rPr>
      </w:pPr>
      <w:r>
        <w:rPr>
          <w:sz w:val="28"/>
          <w:szCs w:val="28"/>
        </w:rPr>
        <w:t xml:space="preserve">в) </w:t>
      </w:r>
      <w:r w:rsidR="0013311D">
        <w:rPr>
          <w:sz w:val="28"/>
          <w:szCs w:val="28"/>
        </w:rPr>
        <w:t xml:space="preserve">осуществлять свою деятельность в соответствии с Уставом Учреждения, в пределах предмета и целей деятельности </w:t>
      </w:r>
      <w:r>
        <w:rPr>
          <w:sz w:val="28"/>
          <w:szCs w:val="28"/>
        </w:rPr>
        <w:t>ГБУЗ Республики Мордовия "РОБ";</w:t>
      </w:r>
    </w:p>
    <w:p w:rsidR="0013311D" w:rsidRDefault="0013311D" w:rsidP="00D83390">
      <w:pPr>
        <w:ind w:firstLine="709"/>
        <w:jc w:val="both"/>
        <w:rPr>
          <w:sz w:val="28"/>
          <w:szCs w:val="28"/>
        </w:rPr>
      </w:pPr>
      <w:r>
        <w:rPr>
          <w:sz w:val="28"/>
          <w:szCs w:val="28"/>
        </w:rPr>
        <w:t>г</w:t>
      </w:r>
      <w:r w:rsidRPr="00EF424F">
        <w:rPr>
          <w:color w:val="000000"/>
          <w:sz w:val="28"/>
          <w:szCs w:val="28"/>
        </w:rPr>
        <w:t>) не оказывать предпочтения каким-либо профессиональным и социальным группам и организациям, быть независимыми от влияния отдельных граждан, профессиональных или социальных групп и организаций;</w:t>
      </w:r>
    </w:p>
    <w:p w:rsidR="0013311D" w:rsidRDefault="0013311D" w:rsidP="00D83390">
      <w:pPr>
        <w:ind w:firstLine="709"/>
        <w:jc w:val="both"/>
        <w:rPr>
          <w:sz w:val="28"/>
          <w:szCs w:val="28"/>
        </w:rPr>
      </w:pPr>
      <w:r>
        <w:rPr>
          <w:sz w:val="28"/>
          <w:szCs w:val="28"/>
        </w:rPr>
        <w:t>д) исключать действия, связанные с влиянием каких - либо личных, имущественных (финансовых) и иных интересов, препятствующих добросовестному исполнению  должностных обязанностей;</w:t>
      </w:r>
    </w:p>
    <w:p w:rsidR="0013311D" w:rsidRDefault="0013311D" w:rsidP="00D83390">
      <w:pPr>
        <w:ind w:firstLine="709"/>
        <w:jc w:val="both"/>
        <w:rPr>
          <w:sz w:val="28"/>
          <w:szCs w:val="28"/>
        </w:rPr>
      </w:pPr>
      <w:r>
        <w:rPr>
          <w:sz w:val="28"/>
          <w:szCs w:val="28"/>
        </w:rPr>
        <w:t>е) соблюдать нормы служебной, профессиональной этики и правила делового поведения;</w:t>
      </w:r>
    </w:p>
    <w:p w:rsidR="0013311D" w:rsidRDefault="0013311D" w:rsidP="00D83390">
      <w:pPr>
        <w:ind w:firstLine="709"/>
        <w:jc w:val="both"/>
        <w:rPr>
          <w:sz w:val="28"/>
          <w:szCs w:val="28"/>
        </w:rPr>
      </w:pPr>
      <w:r>
        <w:rPr>
          <w:sz w:val="28"/>
          <w:szCs w:val="28"/>
        </w:rPr>
        <w:t xml:space="preserve"> ж) проявлять корректность и внимательность в обращении с гражданами и должностными лицами;</w:t>
      </w:r>
    </w:p>
    <w:p w:rsidR="0013311D" w:rsidRDefault="0013311D" w:rsidP="00D83390">
      <w:pPr>
        <w:ind w:firstLine="709"/>
        <w:jc w:val="both"/>
        <w:rPr>
          <w:sz w:val="28"/>
          <w:szCs w:val="28"/>
        </w:rPr>
      </w:pPr>
      <w:r>
        <w:rPr>
          <w:sz w:val="28"/>
          <w:szCs w:val="28"/>
        </w:rPr>
        <w:t>з)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3311D" w:rsidRDefault="0013311D" w:rsidP="00D83390">
      <w:pPr>
        <w:ind w:firstLine="709"/>
        <w:jc w:val="both"/>
        <w:rPr>
          <w:sz w:val="28"/>
          <w:szCs w:val="28"/>
        </w:rPr>
      </w:pPr>
      <w:r>
        <w:rPr>
          <w:sz w:val="28"/>
          <w:szCs w:val="28"/>
        </w:rPr>
        <w:lastRenderedPageBreak/>
        <w:t>и) воздерживаться от поведения, которое могло бы вызвать сомнение в объективном, добросовестном исполнении работником Учреждения должностных обязанностей, а также избегать конфликтных ситуаций, способных нанести ущерб его репутации или авторитету Учреждения;</w:t>
      </w:r>
    </w:p>
    <w:p w:rsidR="0013311D" w:rsidRDefault="0013311D" w:rsidP="00D83390">
      <w:pPr>
        <w:ind w:firstLine="709"/>
        <w:jc w:val="both"/>
        <w:rPr>
          <w:sz w:val="28"/>
          <w:szCs w:val="28"/>
        </w:rPr>
      </w:pPr>
      <w:r>
        <w:rPr>
          <w:sz w:val="28"/>
          <w:szCs w:val="28"/>
        </w:rPr>
        <w:t>к)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13311D" w:rsidRDefault="0013311D" w:rsidP="00D83390">
      <w:pPr>
        <w:ind w:firstLine="709"/>
        <w:jc w:val="both"/>
        <w:rPr>
          <w:sz w:val="28"/>
          <w:szCs w:val="28"/>
        </w:rPr>
      </w:pPr>
      <w:r>
        <w:rPr>
          <w:sz w:val="28"/>
          <w:szCs w:val="28"/>
        </w:rPr>
        <w:t xml:space="preserve">л)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13311D" w:rsidRDefault="0013311D" w:rsidP="00D83390">
      <w:pPr>
        <w:ind w:firstLine="709"/>
        <w:jc w:val="both"/>
        <w:rPr>
          <w:sz w:val="28"/>
          <w:szCs w:val="28"/>
        </w:rPr>
      </w:pPr>
      <w:r>
        <w:rPr>
          <w:sz w:val="28"/>
          <w:szCs w:val="28"/>
        </w:rPr>
        <w:t>м)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13311D" w:rsidRDefault="0013311D" w:rsidP="00D83390">
      <w:pPr>
        <w:ind w:firstLine="709"/>
        <w:jc w:val="both"/>
        <w:rPr>
          <w:sz w:val="28"/>
          <w:szCs w:val="28"/>
        </w:rPr>
      </w:pPr>
      <w:r>
        <w:rPr>
          <w:sz w:val="28"/>
          <w:szCs w:val="28"/>
        </w:rPr>
        <w:t>н) нести личную ответственность за результаты своей работы;</w:t>
      </w:r>
    </w:p>
    <w:p w:rsidR="0013311D" w:rsidRDefault="0013311D" w:rsidP="00D83390">
      <w:pPr>
        <w:ind w:firstLine="709"/>
        <w:jc w:val="both"/>
        <w:rPr>
          <w:sz w:val="28"/>
          <w:szCs w:val="28"/>
        </w:rPr>
      </w:pPr>
      <w:r>
        <w:rPr>
          <w:sz w:val="28"/>
          <w:szCs w:val="28"/>
        </w:rPr>
        <w:t xml:space="preserve">о) противодействовать проявлениям коррупции и предпринимать меры по ее профилактике в </w:t>
      </w:r>
      <w:proofErr w:type="gramStart"/>
      <w:r>
        <w:rPr>
          <w:sz w:val="28"/>
          <w:szCs w:val="28"/>
        </w:rPr>
        <w:t>порядке</w:t>
      </w:r>
      <w:proofErr w:type="gramEnd"/>
      <w:r>
        <w:rPr>
          <w:sz w:val="28"/>
          <w:szCs w:val="28"/>
        </w:rPr>
        <w:t xml:space="preserve"> установленном действующим законодательством РФ;</w:t>
      </w:r>
    </w:p>
    <w:p w:rsidR="0013311D" w:rsidRDefault="0013311D" w:rsidP="00D83390">
      <w:pPr>
        <w:ind w:firstLine="709"/>
        <w:jc w:val="both"/>
        <w:rPr>
          <w:sz w:val="28"/>
          <w:szCs w:val="28"/>
        </w:rPr>
      </w:pPr>
      <w:r>
        <w:rPr>
          <w:sz w:val="28"/>
          <w:szCs w:val="28"/>
        </w:rPr>
        <w:t>п) проявлять при исполнении должностных обязанностей честность, беспристрастность и справедлив</w:t>
      </w:r>
      <w:r w:rsidR="00BB3C6A">
        <w:rPr>
          <w:sz w:val="28"/>
          <w:szCs w:val="28"/>
        </w:rPr>
        <w:t xml:space="preserve">ость, не допускать </w:t>
      </w:r>
      <w:proofErr w:type="spellStart"/>
      <w:r w:rsidR="00BB3C6A">
        <w:rPr>
          <w:sz w:val="28"/>
          <w:szCs w:val="28"/>
        </w:rPr>
        <w:t>коррупционно</w:t>
      </w:r>
      <w:proofErr w:type="spellEnd"/>
      <w:r w:rsidR="00BB3C6A">
        <w:rPr>
          <w:sz w:val="28"/>
          <w:szCs w:val="28"/>
        </w:rPr>
        <w:t>-</w:t>
      </w:r>
      <w:r>
        <w:rPr>
          <w:sz w:val="28"/>
          <w:szCs w:val="28"/>
        </w:rPr>
        <w:t>опасного поведения.</w:t>
      </w:r>
    </w:p>
    <w:p w:rsidR="0013311D" w:rsidRDefault="00BB4C69" w:rsidP="00D83390">
      <w:pPr>
        <w:ind w:firstLine="709"/>
        <w:jc w:val="both"/>
        <w:rPr>
          <w:sz w:val="28"/>
          <w:szCs w:val="28"/>
        </w:rPr>
      </w:pPr>
      <w:proofErr w:type="gramStart"/>
      <w:r>
        <w:rPr>
          <w:sz w:val="28"/>
          <w:szCs w:val="28"/>
        </w:rPr>
        <w:t>Р</w:t>
      </w:r>
      <w:r w:rsidR="0013311D">
        <w:rPr>
          <w:sz w:val="28"/>
          <w:szCs w:val="28"/>
        </w:rPr>
        <w:t xml:space="preserve">аботники </w:t>
      </w:r>
      <w:r w:rsidR="00BB3C6A">
        <w:rPr>
          <w:sz w:val="28"/>
          <w:szCs w:val="28"/>
        </w:rPr>
        <w:t xml:space="preserve">ГБУЗ Республики Мордовия "РОБ" </w:t>
      </w:r>
      <w:r w:rsidR="0013311D">
        <w:rPr>
          <w:sz w:val="28"/>
          <w:szCs w:val="28"/>
        </w:rPr>
        <w:t>обязаны соблюдать Конституцию Российской Федерации, Конституцию Республики Мордовия,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Мордовия.</w:t>
      </w:r>
      <w:proofErr w:type="gramEnd"/>
    </w:p>
    <w:p w:rsidR="0013311D" w:rsidRDefault="0013311D" w:rsidP="00D83390">
      <w:pPr>
        <w:ind w:firstLine="709"/>
        <w:jc w:val="both"/>
        <w:rPr>
          <w:sz w:val="28"/>
          <w:szCs w:val="28"/>
        </w:rPr>
      </w:pPr>
      <w:r>
        <w:rPr>
          <w:sz w:val="28"/>
          <w:szCs w:val="28"/>
        </w:rPr>
        <w:t xml:space="preserve">В целях противодействия коррупции работники </w:t>
      </w:r>
      <w:r w:rsidR="00BB3C6A">
        <w:rPr>
          <w:sz w:val="28"/>
          <w:szCs w:val="28"/>
        </w:rPr>
        <w:t xml:space="preserve">ГБУЗ Республики Мордовия "РОБ" </w:t>
      </w:r>
      <w:r>
        <w:rPr>
          <w:sz w:val="28"/>
          <w:szCs w:val="28"/>
        </w:rPr>
        <w:t>призваны:</w:t>
      </w:r>
    </w:p>
    <w:p w:rsidR="0013311D" w:rsidRDefault="0013311D" w:rsidP="00D83390">
      <w:pPr>
        <w:ind w:firstLine="709"/>
        <w:jc w:val="both"/>
        <w:rPr>
          <w:sz w:val="28"/>
          <w:szCs w:val="28"/>
        </w:rPr>
      </w:pPr>
      <w:r>
        <w:rPr>
          <w:sz w:val="28"/>
          <w:szCs w:val="28"/>
        </w:rPr>
        <w:t>- принимать предусмотренных законодательством РФ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w:t>
      </w:r>
    </w:p>
    <w:p w:rsidR="0013311D" w:rsidRDefault="0013311D" w:rsidP="00D83390">
      <w:pPr>
        <w:ind w:firstLine="709"/>
        <w:jc w:val="both"/>
        <w:rPr>
          <w:sz w:val="28"/>
          <w:szCs w:val="28"/>
        </w:rPr>
      </w:pPr>
      <w:r>
        <w:rPr>
          <w:sz w:val="28"/>
          <w:szCs w:val="28"/>
        </w:rPr>
        <w:t xml:space="preserve">- уведомлять работодателя, органы прокуратуры, правоохранительные органы обо всех случаях обращения к работнику каких </w:t>
      </w:r>
      <w:proofErr w:type="gramStart"/>
      <w:r>
        <w:rPr>
          <w:sz w:val="28"/>
          <w:szCs w:val="28"/>
        </w:rPr>
        <w:t>-л</w:t>
      </w:r>
      <w:proofErr w:type="gramEnd"/>
      <w:r>
        <w:rPr>
          <w:sz w:val="28"/>
          <w:szCs w:val="28"/>
        </w:rPr>
        <w:t>ибо лиц в целях склонения к совершению коррупционных правонарушений;</w:t>
      </w:r>
    </w:p>
    <w:p w:rsidR="0013311D" w:rsidRDefault="0013311D" w:rsidP="00D83390">
      <w:pPr>
        <w:ind w:firstLine="709"/>
        <w:jc w:val="both"/>
        <w:rPr>
          <w:sz w:val="28"/>
          <w:szCs w:val="28"/>
        </w:rPr>
      </w:pPr>
      <w:proofErr w:type="gramStart"/>
      <w:r>
        <w:rPr>
          <w:sz w:val="28"/>
          <w:szCs w:val="28"/>
        </w:rPr>
        <w:t>- не получать в связи с исполнением должностных обязанностей вознаграждений,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roofErr w:type="gramEnd"/>
    </w:p>
    <w:p w:rsidR="0013311D" w:rsidRDefault="00BB4C69" w:rsidP="00D83390">
      <w:pPr>
        <w:ind w:firstLine="709"/>
        <w:jc w:val="both"/>
        <w:rPr>
          <w:sz w:val="28"/>
          <w:szCs w:val="28"/>
        </w:rPr>
      </w:pPr>
      <w:r>
        <w:rPr>
          <w:sz w:val="28"/>
          <w:szCs w:val="28"/>
        </w:rPr>
        <w:t>Р</w:t>
      </w:r>
      <w:r w:rsidR="0013311D">
        <w:rPr>
          <w:sz w:val="28"/>
          <w:szCs w:val="28"/>
        </w:rPr>
        <w:t xml:space="preserve">аботник </w:t>
      </w:r>
      <w:r w:rsidR="00BB3C6A" w:rsidRPr="00BB3C6A">
        <w:rPr>
          <w:sz w:val="28"/>
          <w:szCs w:val="28"/>
        </w:rPr>
        <w:t xml:space="preserve">ГБУЗ Республики Мордовия "РОБ", </w:t>
      </w:r>
      <w:r w:rsidR="0013311D">
        <w:rPr>
          <w:sz w:val="28"/>
          <w:szCs w:val="28"/>
        </w:rPr>
        <w:t xml:space="preserve">наделенный организационно - распорядительными полномочиями по отношению к другим работникам, должен стремится быть для них образцом профессионализма, безупречной репутации, способствовать формированию в </w:t>
      </w:r>
      <w:r w:rsidR="0013311D">
        <w:rPr>
          <w:sz w:val="28"/>
          <w:szCs w:val="28"/>
        </w:rPr>
        <w:lastRenderedPageBreak/>
        <w:t xml:space="preserve">Учреждении либо его подразделении благоприятного для эффективной работы морально </w:t>
      </w:r>
      <w:proofErr w:type="gramStart"/>
      <w:r w:rsidR="0013311D">
        <w:rPr>
          <w:sz w:val="28"/>
          <w:szCs w:val="28"/>
        </w:rPr>
        <w:t>-п</w:t>
      </w:r>
      <w:proofErr w:type="gramEnd"/>
      <w:r w:rsidR="0013311D">
        <w:rPr>
          <w:sz w:val="28"/>
          <w:szCs w:val="28"/>
        </w:rPr>
        <w:t>сихологического климата.</w:t>
      </w:r>
    </w:p>
    <w:p w:rsidR="0013311D" w:rsidRDefault="00BB4C69" w:rsidP="00D83390">
      <w:pPr>
        <w:ind w:firstLine="709"/>
        <w:jc w:val="both"/>
        <w:rPr>
          <w:sz w:val="28"/>
          <w:szCs w:val="28"/>
        </w:rPr>
      </w:pPr>
      <w:r>
        <w:rPr>
          <w:sz w:val="28"/>
          <w:szCs w:val="28"/>
        </w:rPr>
        <w:t>Р</w:t>
      </w:r>
      <w:r w:rsidR="0013311D">
        <w:rPr>
          <w:sz w:val="28"/>
          <w:szCs w:val="28"/>
        </w:rPr>
        <w:t xml:space="preserve">аботник </w:t>
      </w:r>
      <w:r w:rsidR="00BB3C6A" w:rsidRPr="00BB3C6A">
        <w:rPr>
          <w:sz w:val="28"/>
          <w:szCs w:val="28"/>
        </w:rPr>
        <w:t xml:space="preserve">ГБУЗ Республики Мордовия "РОБ", </w:t>
      </w:r>
      <w:r w:rsidR="0013311D">
        <w:rPr>
          <w:sz w:val="28"/>
          <w:szCs w:val="28"/>
        </w:rPr>
        <w:t xml:space="preserve">наделенный организационно - распорядительными полномочиями по отношению к другим работникам, призван: </w:t>
      </w:r>
    </w:p>
    <w:p w:rsidR="0013311D" w:rsidRDefault="0013311D" w:rsidP="00D83390">
      <w:pPr>
        <w:ind w:firstLine="709"/>
        <w:jc w:val="both"/>
        <w:rPr>
          <w:sz w:val="28"/>
          <w:szCs w:val="28"/>
        </w:rPr>
      </w:pPr>
      <w:r>
        <w:rPr>
          <w:sz w:val="28"/>
          <w:szCs w:val="28"/>
        </w:rPr>
        <w:t>а) принимать меры  по предотвращению и урегулированию  конфликтов интересов;</w:t>
      </w:r>
    </w:p>
    <w:p w:rsidR="0013311D" w:rsidRDefault="0013311D" w:rsidP="00D83390">
      <w:pPr>
        <w:ind w:firstLine="709"/>
        <w:jc w:val="both"/>
        <w:rPr>
          <w:sz w:val="28"/>
          <w:szCs w:val="28"/>
        </w:rPr>
      </w:pPr>
      <w:r>
        <w:rPr>
          <w:sz w:val="28"/>
          <w:szCs w:val="28"/>
        </w:rPr>
        <w:t>б) принимать меры по предупреждению коррупции, своим личным поведением подавать пример честности, беспристрастности и справедливости;</w:t>
      </w:r>
    </w:p>
    <w:p w:rsidR="0013311D" w:rsidRDefault="0013311D" w:rsidP="00D83390">
      <w:pPr>
        <w:ind w:firstLine="709"/>
        <w:jc w:val="both"/>
        <w:rPr>
          <w:sz w:val="28"/>
          <w:szCs w:val="28"/>
        </w:rPr>
      </w:pPr>
      <w:r>
        <w:rPr>
          <w:sz w:val="28"/>
          <w:szCs w:val="28"/>
        </w:rPr>
        <w:t>в) не допускать случаев принуждения  работников к участию в деятельности политических партий и общественных объединений;</w:t>
      </w:r>
    </w:p>
    <w:p w:rsidR="0013311D" w:rsidRDefault="0013311D" w:rsidP="00D83390">
      <w:pPr>
        <w:ind w:firstLine="709"/>
        <w:jc w:val="both"/>
        <w:rPr>
          <w:sz w:val="28"/>
          <w:szCs w:val="28"/>
        </w:rPr>
      </w:pPr>
      <w:proofErr w:type="gramStart"/>
      <w:r>
        <w:rPr>
          <w:sz w:val="28"/>
          <w:szCs w:val="28"/>
        </w:rPr>
        <w:t>г) определять задачи и объем служебных полномочий своих подчиненных в соответствии с занимаемыми ими должностями, не отдавать подчиненным явно невыполнимых распоряжений и не требовать от них исполнения поручений, выходящих за рамки исполнения своих служебных обязанностей, обозначенных в должностной инструкции сотрудника;</w:t>
      </w:r>
      <w:proofErr w:type="gramEnd"/>
    </w:p>
    <w:p w:rsidR="0013311D" w:rsidRDefault="0013311D" w:rsidP="00D83390">
      <w:pPr>
        <w:ind w:firstLine="709"/>
        <w:jc w:val="both"/>
        <w:rPr>
          <w:sz w:val="28"/>
          <w:szCs w:val="28"/>
        </w:rPr>
      </w:pPr>
      <w:r>
        <w:rPr>
          <w:sz w:val="28"/>
          <w:szCs w:val="28"/>
        </w:rPr>
        <w:t>д) показывать подчиненным работникам личный пример соблюдения норм настоящего Кодекса.</w:t>
      </w:r>
    </w:p>
    <w:p w:rsidR="0013311D" w:rsidRDefault="00BB4C69" w:rsidP="00D83390">
      <w:pPr>
        <w:ind w:firstLine="709"/>
        <w:jc w:val="both"/>
        <w:rPr>
          <w:sz w:val="28"/>
          <w:szCs w:val="28"/>
        </w:rPr>
      </w:pPr>
      <w:r>
        <w:rPr>
          <w:sz w:val="28"/>
          <w:szCs w:val="28"/>
        </w:rPr>
        <w:t>Р</w:t>
      </w:r>
      <w:r w:rsidR="0013311D">
        <w:rPr>
          <w:sz w:val="28"/>
          <w:szCs w:val="28"/>
        </w:rPr>
        <w:t xml:space="preserve">аботники </w:t>
      </w:r>
      <w:r w:rsidR="00BB3C6A" w:rsidRPr="00BB3C6A">
        <w:rPr>
          <w:sz w:val="28"/>
          <w:szCs w:val="28"/>
        </w:rPr>
        <w:t xml:space="preserve">ГБУЗ Республики Мордовия "РОБ", </w:t>
      </w:r>
      <w:r w:rsidR="0013311D">
        <w:rPr>
          <w:sz w:val="28"/>
          <w:szCs w:val="28"/>
        </w:rPr>
        <w:t>наделенные организационно-распорядительными полномочиями по отношению к другим  работникам, несут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они не приняли меры по недопущению таких действий или бездействия.</w:t>
      </w:r>
    </w:p>
    <w:p w:rsidR="0013311D" w:rsidRDefault="0013311D" w:rsidP="00D83390">
      <w:pPr>
        <w:ind w:firstLine="709"/>
        <w:jc w:val="both"/>
        <w:rPr>
          <w:sz w:val="28"/>
          <w:szCs w:val="28"/>
        </w:rPr>
      </w:pPr>
      <w:r>
        <w:rPr>
          <w:sz w:val="28"/>
          <w:szCs w:val="28"/>
        </w:rPr>
        <w:t>Руководитель, медицинские работники отвечают за качество оказываемой пациентам в Учреждении медицинской помощи.</w:t>
      </w:r>
    </w:p>
    <w:p w:rsidR="0013311D" w:rsidRDefault="0013311D" w:rsidP="00BB3C6A">
      <w:pPr>
        <w:jc w:val="center"/>
        <w:rPr>
          <w:sz w:val="28"/>
          <w:szCs w:val="28"/>
        </w:rPr>
      </w:pPr>
    </w:p>
    <w:p w:rsidR="0013311D" w:rsidRDefault="0013311D" w:rsidP="00BB3C6A">
      <w:pPr>
        <w:jc w:val="center"/>
        <w:rPr>
          <w:b/>
          <w:sz w:val="28"/>
          <w:szCs w:val="28"/>
        </w:rPr>
      </w:pPr>
      <w:r w:rsidRPr="000179E6">
        <w:rPr>
          <w:b/>
          <w:sz w:val="28"/>
          <w:szCs w:val="28"/>
        </w:rPr>
        <w:t xml:space="preserve">Ш. </w:t>
      </w:r>
      <w:r>
        <w:rPr>
          <w:b/>
          <w:sz w:val="28"/>
          <w:szCs w:val="28"/>
        </w:rPr>
        <w:t>Э</w:t>
      </w:r>
      <w:r w:rsidRPr="000179E6">
        <w:rPr>
          <w:b/>
          <w:sz w:val="28"/>
          <w:szCs w:val="28"/>
        </w:rPr>
        <w:t>тические правила служебного</w:t>
      </w:r>
      <w:r>
        <w:rPr>
          <w:b/>
          <w:sz w:val="28"/>
          <w:szCs w:val="28"/>
        </w:rPr>
        <w:t xml:space="preserve"> поведения</w:t>
      </w:r>
      <w:r w:rsidRPr="000179E6">
        <w:rPr>
          <w:b/>
          <w:sz w:val="28"/>
          <w:szCs w:val="28"/>
        </w:rPr>
        <w:t xml:space="preserve"> </w:t>
      </w:r>
      <w:r>
        <w:rPr>
          <w:b/>
          <w:sz w:val="28"/>
          <w:szCs w:val="28"/>
        </w:rPr>
        <w:t>работников</w:t>
      </w:r>
    </w:p>
    <w:p w:rsidR="0013311D" w:rsidRDefault="00BB3C6A" w:rsidP="00BB3C6A">
      <w:pPr>
        <w:jc w:val="center"/>
        <w:rPr>
          <w:sz w:val="28"/>
          <w:szCs w:val="28"/>
        </w:rPr>
      </w:pPr>
      <w:r>
        <w:rPr>
          <w:b/>
          <w:sz w:val="28"/>
          <w:szCs w:val="28"/>
        </w:rPr>
        <w:t>ГБУЗ Республики Мордовия "РОБ"</w:t>
      </w:r>
    </w:p>
    <w:p w:rsidR="0013311D" w:rsidRDefault="0013311D" w:rsidP="008F4EC8">
      <w:pPr>
        <w:ind w:firstLine="709"/>
        <w:jc w:val="both"/>
        <w:rPr>
          <w:sz w:val="28"/>
          <w:szCs w:val="28"/>
        </w:rPr>
      </w:pPr>
      <w:r>
        <w:rPr>
          <w:sz w:val="28"/>
          <w:szCs w:val="28"/>
        </w:rPr>
        <w:t>В служебном поведении  работникам Учреждения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13311D" w:rsidRDefault="0013311D" w:rsidP="008F4EC8">
      <w:pPr>
        <w:ind w:firstLine="709"/>
        <w:jc w:val="both"/>
        <w:rPr>
          <w:sz w:val="28"/>
          <w:szCs w:val="28"/>
        </w:rPr>
      </w:pPr>
      <w:r>
        <w:rPr>
          <w:sz w:val="28"/>
          <w:szCs w:val="28"/>
        </w:rPr>
        <w:t xml:space="preserve">В служебном поведении  работнику Учреждения следует воздерживаться </w:t>
      </w:r>
      <w:proofErr w:type="gramStart"/>
      <w:r>
        <w:rPr>
          <w:sz w:val="28"/>
          <w:szCs w:val="28"/>
        </w:rPr>
        <w:t>от</w:t>
      </w:r>
      <w:proofErr w:type="gramEnd"/>
      <w:r>
        <w:rPr>
          <w:sz w:val="28"/>
          <w:szCs w:val="28"/>
        </w:rPr>
        <w:t>:</w:t>
      </w:r>
    </w:p>
    <w:p w:rsidR="0013311D" w:rsidRDefault="0013311D" w:rsidP="008F4EC8">
      <w:pPr>
        <w:ind w:firstLine="709"/>
        <w:jc w:val="both"/>
        <w:rPr>
          <w:sz w:val="28"/>
          <w:szCs w:val="28"/>
        </w:rPr>
      </w:pPr>
      <w:r>
        <w:rPr>
          <w:sz w:val="28"/>
          <w:szCs w:val="28"/>
        </w:rPr>
        <w:t xml:space="preserve">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13311D" w:rsidRDefault="0013311D" w:rsidP="008F4EC8">
      <w:pPr>
        <w:ind w:firstLine="709"/>
        <w:jc w:val="both"/>
        <w:rPr>
          <w:sz w:val="28"/>
          <w:szCs w:val="28"/>
        </w:rPr>
      </w:pPr>
      <w:r>
        <w:rPr>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13311D" w:rsidRDefault="0013311D" w:rsidP="008F4EC8">
      <w:pPr>
        <w:ind w:firstLine="709"/>
        <w:jc w:val="both"/>
        <w:rPr>
          <w:sz w:val="28"/>
          <w:szCs w:val="28"/>
        </w:rPr>
      </w:pPr>
      <w:r>
        <w:rPr>
          <w:sz w:val="28"/>
          <w:szCs w:val="28"/>
        </w:rPr>
        <w:lastRenderedPageBreak/>
        <w:t>в) угроз, оскорбительных выражений или реплик, действий, препятствующих нормальному общению или провоцирующих противоправное поведение.</w:t>
      </w:r>
    </w:p>
    <w:p w:rsidR="0013311D" w:rsidRDefault="0013311D" w:rsidP="008F4EC8">
      <w:pPr>
        <w:ind w:firstLine="709"/>
        <w:jc w:val="both"/>
        <w:rPr>
          <w:sz w:val="28"/>
          <w:szCs w:val="28"/>
        </w:rPr>
      </w:pPr>
      <w:r>
        <w:rPr>
          <w:sz w:val="28"/>
          <w:szCs w:val="28"/>
        </w:rPr>
        <w:t>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3311D" w:rsidRDefault="0013311D" w:rsidP="008F4EC8">
      <w:pPr>
        <w:ind w:firstLine="709"/>
        <w:jc w:val="both"/>
        <w:rPr>
          <w:sz w:val="28"/>
          <w:szCs w:val="28"/>
        </w:rPr>
      </w:pPr>
      <w:r>
        <w:rPr>
          <w:sz w:val="28"/>
          <w:szCs w:val="28"/>
        </w:rPr>
        <w:t>Работники учреждения должны быть вежливыми, доброжелательными, корректными, внимательными и проявлять терпимость в общении с гражданами и коллегами.</w:t>
      </w:r>
    </w:p>
    <w:p w:rsidR="0013311D" w:rsidRDefault="0013311D" w:rsidP="008F4EC8">
      <w:pPr>
        <w:ind w:firstLine="709"/>
        <w:jc w:val="both"/>
        <w:rPr>
          <w:sz w:val="28"/>
          <w:szCs w:val="28"/>
        </w:rPr>
      </w:pPr>
      <w:r>
        <w:rPr>
          <w:sz w:val="28"/>
          <w:szCs w:val="28"/>
        </w:rPr>
        <w:t>Внешний вид работников при исполнении  должностных обязанностей в зависимости от условий деятельности и формата служебного мероприятия должен способствовать уважительному отношению граждан к учреждениям здравоохранения, соответствовать общепринятому деловому стилю, который отличают сдержанность, традиционность, аккуратность.</w:t>
      </w:r>
    </w:p>
    <w:p w:rsidR="0013311D" w:rsidRDefault="0013311D" w:rsidP="0013311D">
      <w:pPr>
        <w:jc w:val="both"/>
        <w:rPr>
          <w:sz w:val="28"/>
          <w:szCs w:val="28"/>
        </w:rPr>
      </w:pPr>
    </w:p>
    <w:p w:rsidR="0013311D" w:rsidRPr="00703B1A" w:rsidRDefault="0013311D" w:rsidP="0013311D">
      <w:pPr>
        <w:jc w:val="center"/>
        <w:rPr>
          <w:b/>
          <w:sz w:val="28"/>
          <w:szCs w:val="28"/>
        </w:rPr>
      </w:pPr>
      <w:r>
        <w:rPr>
          <w:b/>
          <w:sz w:val="28"/>
          <w:szCs w:val="28"/>
          <w:lang w:val="en-US"/>
        </w:rPr>
        <w:t>IV</w:t>
      </w:r>
      <w:r>
        <w:rPr>
          <w:b/>
          <w:sz w:val="28"/>
          <w:szCs w:val="28"/>
        </w:rPr>
        <w:t>. Информирование о нарушениях</w:t>
      </w:r>
    </w:p>
    <w:p w:rsidR="0013311D" w:rsidRPr="00703B1A" w:rsidRDefault="0013311D" w:rsidP="0013311D">
      <w:pPr>
        <w:jc w:val="center"/>
        <w:rPr>
          <w:b/>
          <w:sz w:val="28"/>
          <w:szCs w:val="28"/>
        </w:rPr>
      </w:pPr>
    </w:p>
    <w:p w:rsidR="0013311D" w:rsidRDefault="0013311D" w:rsidP="0013311D">
      <w:pPr>
        <w:ind w:firstLine="709"/>
        <w:jc w:val="both"/>
        <w:rPr>
          <w:sz w:val="28"/>
          <w:szCs w:val="28"/>
        </w:rPr>
      </w:pPr>
      <w:r w:rsidRPr="001E4AF8">
        <w:rPr>
          <w:sz w:val="28"/>
          <w:szCs w:val="28"/>
        </w:rPr>
        <w:t>Если от работника Учреждения требуют совершения незаконного, неправомерного или противоречащего должностной этике поступка или каким- либо иным образом нарушить настоящий Кодекс, то он обязан довести этот факт до сведения непосредственного или вышестоящего руководителя.</w:t>
      </w:r>
    </w:p>
    <w:p w:rsidR="0013311D" w:rsidRDefault="0013311D" w:rsidP="0013311D">
      <w:pPr>
        <w:ind w:firstLine="709"/>
        <w:jc w:val="both"/>
        <w:rPr>
          <w:sz w:val="28"/>
          <w:szCs w:val="28"/>
        </w:rPr>
      </w:pPr>
      <w:r>
        <w:rPr>
          <w:sz w:val="28"/>
          <w:szCs w:val="28"/>
        </w:rPr>
        <w:t xml:space="preserve">Работник Учреждения обязан уведомлять руководство Учреждения обо всех случаях </w:t>
      </w:r>
      <w:proofErr w:type="gramStart"/>
      <w:r>
        <w:rPr>
          <w:sz w:val="28"/>
          <w:szCs w:val="28"/>
        </w:rPr>
        <w:t>обращения</w:t>
      </w:r>
      <w:proofErr w:type="gramEnd"/>
      <w:r>
        <w:rPr>
          <w:sz w:val="28"/>
          <w:szCs w:val="28"/>
        </w:rPr>
        <w:t xml:space="preserve"> к нему </w:t>
      </w:r>
      <w:proofErr w:type="gramStart"/>
      <w:r>
        <w:rPr>
          <w:sz w:val="28"/>
          <w:szCs w:val="28"/>
        </w:rPr>
        <w:t>каких</w:t>
      </w:r>
      <w:proofErr w:type="gramEnd"/>
      <w:r>
        <w:rPr>
          <w:sz w:val="28"/>
          <w:szCs w:val="28"/>
        </w:rPr>
        <w:t xml:space="preserve"> – либо лиц в целях склонения его к совершению коррупционных правонарушений либо о любых известных ему фактах должностных нарушений со стороны других работников Учреждения.  Руководители всех уровней управления Учреждения не имеют право скрывать от вышестоящего руководства факты ненадлежащего исполнения их подчиненными должностных обязанностей. По потенциально опасным случаям должно быть организовано служебное расследование.</w:t>
      </w:r>
    </w:p>
    <w:p w:rsidR="0013311D" w:rsidRDefault="0013311D" w:rsidP="0013311D">
      <w:pPr>
        <w:jc w:val="center"/>
        <w:rPr>
          <w:b/>
          <w:sz w:val="28"/>
          <w:szCs w:val="28"/>
        </w:rPr>
      </w:pPr>
    </w:p>
    <w:p w:rsidR="0013311D" w:rsidRDefault="0013311D" w:rsidP="0013311D">
      <w:pPr>
        <w:jc w:val="center"/>
        <w:rPr>
          <w:b/>
          <w:sz w:val="28"/>
          <w:szCs w:val="28"/>
        </w:rPr>
      </w:pPr>
      <w:r>
        <w:rPr>
          <w:b/>
          <w:sz w:val="28"/>
          <w:szCs w:val="28"/>
          <w:lang w:val="en-US"/>
        </w:rPr>
        <w:t>V</w:t>
      </w:r>
      <w:r w:rsidRPr="000179E6">
        <w:rPr>
          <w:b/>
          <w:sz w:val="28"/>
          <w:szCs w:val="28"/>
        </w:rPr>
        <w:t xml:space="preserve">. Ответственность за нарушение положений </w:t>
      </w:r>
      <w:r>
        <w:rPr>
          <w:b/>
          <w:sz w:val="28"/>
          <w:szCs w:val="28"/>
        </w:rPr>
        <w:t>К</w:t>
      </w:r>
      <w:r w:rsidRPr="000179E6">
        <w:rPr>
          <w:b/>
          <w:sz w:val="28"/>
          <w:szCs w:val="28"/>
        </w:rPr>
        <w:t>одекса</w:t>
      </w:r>
    </w:p>
    <w:p w:rsidR="0013311D" w:rsidRDefault="0013311D" w:rsidP="0013311D">
      <w:pPr>
        <w:jc w:val="both"/>
        <w:rPr>
          <w:sz w:val="28"/>
          <w:szCs w:val="28"/>
        </w:rPr>
      </w:pPr>
    </w:p>
    <w:p w:rsidR="0013311D" w:rsidRDefault="0013311D" w:rsidP="008F4EC8">
      <w:pPr>
        <w:ind w:firstLine="709"/>
        <w:jc w:val="both"/>
        <w:rPr>
          <w:sz w:val="28"/>
          <w:szCs w:val="28"/>
        </w:rPr>
      </w:pPr>
      <w:r>
        <w:rPr>
          <w:sz w:val="28"/>
          <w:szCs w:val="28"/>
        </w:rPr>
        <w:t xml:space="preserve">Нарушение работником </w:t>
      </w:r>
      <w:r w:rsidR="00BB3C6A" w:rsidRPr="00BB3C6A">
        <w:rPr>
          <w:sz w:val="28"/>
          <w:szCs w:val="28"/>
        </w:rPr>
        <w:t xml:space="preserve">ГБУЗ Республики Мордовия "РОБ", </w:t>
      </w:r>
      <w:r>
        <w:rPr>
          <w:sz w:val="28"/>
          <w:szCs w:val="28"/>
        </w:rPr>
        <w:t xml:space="preserve">положений настоящего Кодекса подлежит моральному осуждению трудовым коллективом Учреждения на заседаниях комиссии по соблюдению общих принципов и норм Кодекса этики и служебного поведения </w:t>
      </w:r>
      <w:r w:rsidR="00BB3C6A">
        <w:rPr>
          <w:sz w:val="28"/>
          <w:szCs w:val="28"/>
        </w:rPr>
        <w:t>ГБУЗ Республики Мордовия "РОБ"</w:t>
      </w:r>
      <w:r>
        <w:rPr>
          <w:sz w:val="28"/>
          <w:szCs w:val="28"/>
        </w:rPr>
        <w:t xml:space="preserve">. </w:t>
      </w:r>
    </w:p>
    <w:p w:rsidR="0013311D" w:rsidRDefault="0013311D" w:rsidP="008F4EC8">
      <w:pPr>
        <w:ind w:firstLine="709"/>
        <w:jc w:val="both"/>
        <w:rPr>
          <w:sz w:val="28"/>
          <w:szCs w:val="28"/>
        </w:rPr>
      </w:pPr>
      <w:r>
        <w:rPr>
          <w:sz w:val="28"/>
          <w:szCs w:val="28"/>
        </w:rPr>
        <w:t>Основанием для проведения заседания комиссии является письменное обращение в комиссию работника. Наряду с моральной ответственностью нарушение профессионально – этических принципов, норм настоящего Кодекса квалифицируется как ненадлежащее исполнение работником Учреждения должностных обязанностей.</w:t>
      </w:r>
    </w:p>
    <w:p w:rsidR="0013311D" w:rsidRDefault="00BB4C69" w:rsidP="008F4EC8">
      <w:pPr>
        <w:ind w:firstLine="709"/>
        <w:jc w:val="both"/>
        <w:rPr>
          <w:sz w:val="28"/>
          <w:szCs w:val="28"/>
        </w:rPr>
      </w:pPr>
      <w:r>
        <w:rPr>
          <w:sz w:val="28"/>
          <w:szCs w:val="28"/>
        </w:rPr>
        <w:t>Р</w:t>
      </w:r>
      <w:r w:rsidR="0013311D">
        <w:rPr>
          <w:sz w:val="28"/>
          <w:szCs w:val="28"/>
        </w:rPr>
        <w:t>аботник</w:t>
      </w:r>
      <w:r>
        <w:rPr>
          <w:sz w:val="28"/>
          <w:szCs w:val="28"/>
        </w:rPr>
        <w:t>и несу</w:t>
      </w:r>
      <w:r w:rsidR="0013311D">
        <w:rPr>
          <w:sz w:val="28"/>
          <w:szCs w:val="28"/>
        </w:rPr>
        <w:t xml:space="preserve">т дисциплинарную ответственность в соответствии с действующим законодательством за несоблюдение положений Кодекса этики </w:t>
      </w:r>
      <w:r w:rsidR="0013311D">
        <w:rPr>
          <w:sz w:val="28"/>
          <w:szCs w:val="28"/>
        </w:rPr>
        <w:lastRenderedPageBreak/>
        <w:t xml:space="preserve">и служебного поведения в </w:t>
      </w:r>
      <w:r w:rsidR="00BB3C6A" w:rsidRPr="00BB3C6A">
        <w:rPr>
          <w:sz w:val="28"/>
          <w:szCs w:val="28"/>
        </w:rPr>
        <w:t xml:space="preserve">ГБУЗ Республики Мордовия "РОБ", </w:t>
      </w:r>
      <w:r w:rsidR="0013311D">
        <w:rPr>
          <w:sz w:val="28"/>
          <w:szCs w:val="28"/>
        </w:rPr>
        <w:t>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13311D" w:rsidRDefault="0013311D" w:rsidP="008F4EC8">
      <w:pPr>
        <w:ind w:firstLine="709"/>
        <w:jc w:val="both"/>
        <w:rPr>
          <w:sz w:val="28"/>
          <w:szCs w:val="28"/>
        </w:rPr>
      </w:pPr>
      <w:r>
        <w:rPr>
          <w:sz w:val="28"/>
          <w:szCs w:val="28"/>
        </w:rPr>
        <w:t>Соблюдение работниками Учреждения положений Кодекса учитывается при проведении аттестаций, формировании кадрового резерва для выдвижения на вышестоящие должности, а также при поощрении.</w:t>
      </w:r>
    </w:p>
    <w:p w:rsidR="0013311D" w:rsidRDefault="0013311D" w:rsidP="008F4EC8">
      <w:pPr>
        <w:ind w:firstLine="709"/>
        <w:jc w:val="both"/>
        <w:rPr>
          <w:sz w:val="28"/>
          <w:szCs w:val="28"/>
        </w:rPr>
      </w:pPr>
    </w:p>
    <w:p w:rsidR="0013311D" w:rsidRPr="0057757D" w:rsidRDefault="0013311D" w:rsidP="0013311D">
      <w:pPr>
        <w:jc w:val="both"/>
        <w:rPr>
          <w:sz w:val="28"/>
          <w:szCs w:val="28"/>
        </w:rPr>
      </w:pPr>
    </w:p>
    <w:sectPr w:rsidR="0013311D" w:rsidRPr="00577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3557D"/>
    <w:multiLevelType w:val="hybridMultilevel"/>
    <w:tmpl w:val="E1728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773CC0"/>
    <w:multiLevelType w:val="hybridMultilevel"/>
    <w:tmpl w:val="698A5A1E"/>
    <w:lvl w:ilvl="0" w:tplc="9F18CC20">
      <w:start w:val="1"/>
      <w:numFmt w:val="decimal"/>
      <w:lvlText w:val="%1."/>
      <w:lvlJc w:val="left"/>
      <w:pPr>
        <w:ind w:left="1716" w:hanging="9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7210B88"/>
    <w:multiLevelType w:val="hybridMultilevel"/>
    <w:tmpl w:val="698A5A1E"/>
    <w:lvl w:ilvl="0" w:tplc="9F18CC20">
      <w:start w:val="1"/>
      <w:numFmt w:val="decimal"/>
      <w:lvlText w:val="%1."/>
      <w:lvlJc w:val="left"/>
      <w:pPr>
        <w:ind w:left="1716" w:hanging="9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C0"/>
    <w:rsid w:val="00093B83"/>
    <w:rsid w:val="000D1CF0"/>
    <w:rsid w:val="0013311D"/>
    <w:rsid w:val="00162397"/>
    <w:rsid w:val="003066E8"/>
    <w:rsid w:val="006F1654"/>
    <w:rsid w:val="00703B1A"/>
    <w:rsid w:val="0077680F"/>
    <w:rsid w:val="008F4EC8"/>
    <w:rsid w:val="009B6800"/>
    <w:rsid w:val="009C4280"/>
    <w:rsid w:val="009D2961"/>
    <w:rsid w:val="00AD3969"/>
    <w:rsid w:val="00B0605C"/>
    <w:rsid w:val="00BB3C6A"/>
    <w:rsid w:val="00BB4C69"/>
    <w:rsid w:val="00C41A0F"/>
    <w:rsid w:val="00D83390"/>
    <w:rsid w:val="00E43EC0"/>
    <w:rsid w:val="00E70FC2"/>
    <w:rsid w:val="00F15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3EC0"/>
    <w:pPr>
      <w:spacing w:before="100" w:beforeAutospacing="1" w:after="100" w:afterAutospacing="1"/>
    </w:pPr>
    <w:rPr>
      <w:sz w:val="24"/>
      <w:szCs w:val="24"/>
    </w:rPr>
  </w:style>
  <w:style w:type="character" w:styleId="a4">
    <w:name w:val="Emphasis"/>
    <w:uiPriority w:val="20"/>
    <w:qFormat/>
    <w:rsid w:val="00E43EC0"/>
    <w:rPr>
      <w:i/>
      <w:iCs/>
    </w:rPr>
  </w:style>
  <w:style w:type="paragraph" w:styleId="a5">
    <w:name w:val="Balloon Text"/>
    <w:basedOn w:val="a"/>
    <w:link w:val="a6"/>
    <w:uiPriority w:val="99"/>
    <w:semiHidden/>
    <w:unhideWhenUsed/>
    <w:rsid w:val="00703B1A"/>
    <w:rPr>
      <w:rFonts w:ascii="Tahoma" w:hAnsi="Tahoma" w:cs="Tahoma"/>
      <w:sz w:val="16"/>
      <w:szCs w:val="16"/>
    </w:rPr>
  </w:style>
  <w:style w:type="character" w:customStyle="1" w:styleId="a6">
    <w:name w:val="Текст выноски Знак"/>
    <w:basedOn w:val="a0"/>
    <w:link w:val="a5"/>
    <w:uiPriority w:val="99"/>
    <w:semiHidden/>
    <w:rsid w:val="00703B1A"/>
    <w:rPr>
      <w:rFonts w:ascii="Tahoma" w:eastAsia="Times New Roman" w:hAnsi="Tahoma" w:cs="Tahoma"/>
      <w:sz w:val="16"/>
      <w:szCs w:val="16"/>
      <w:lang w:eastAsia="ru-RU"/>
    </w:rPr>
  </w:style>
  <w:style w:type="table" w:styleId="a7">
    <w:name w:val="Table Grid"/>
    <w:basedOn w:val="a1"/>
    <w:uiPriority w:val="59"/>
    <w:rsid w:val="000D1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3EC0"/>
    <w:pPr>
      <w:spacing w:before="100" w:beforeAutospacing="1" w:after="100" w:afterAutospacing="1"/>
    </w:pPr>
    <w:rPr>
      <w:sz w:val="24"/>
      <w:szCs w:val="24"/>
    </w:rPr>
  </w:style>
  <w:style w:type="character" w:styleId="a4">
    <w:name w:val="Emphasis"/>
    <w:uiPriority w:val="20"/>
    <w:qFormat/>
    <w:rsid w:val="00E43EC0"/>
    <w:rPr>
      <w:i/>
      <w:iCs/>
    </w:rPr>
  </w:style>
  <w:style w:type="paragraph" w:styleId="a5">
    <w:name w:val="Balloon Text"/>
    <w:basedOn w:val="a"/>
    <w:link w:val="a6"/>
    <w:uiPriority w:val="99"/>
    <w:semiHidden/>
    <w:unhideWhenUsed/>
    <w:rsid w:val="00703B1A"/>
    <w:rPr>
      <w:rFonts w:ascii="Tahoma" w:hAnsi="Tahoma" w:cs="Tahoma"/>
      <w:sz w:val="16"/>
      <w:szCs w:val="16"/>
    </w:rPr>
  </w:style>
  <w:style w:type="character" w:customStyle="1" w:styleId="a6">
    <w:name w:val="Текст выноски Знак"/>
    <w:basedOn w:val="a0"/>
    <w:link w:val="a5"/>
    <w:uiPriority w:val="99"/>
    <w:semiHidden/>
    <w:rsid w:val="00703B1A"/>
    <w:rPr>
      <w:rFonts w:ascii="Tahoma" w:eastAsia="Times New Roman" w:hAnsi="Tahoma" w:cs="Tahoma"/>
      <w:sz w:val="16"/>
      <w:szCs w:val="16"/>
      <w:lang w:eastAsia="ru-RU"/>
    </w:rPr>
  </w:style>
  <w:style w:type="table" w:styleId="a7">
    <w:name w:val="Table Grid"/>
    <w:basedOn w:val="a1"/>
    <w:uiPriority w:val="59"/>
    <w:rsid w:val="000D1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PRPOK</dc:creator>
  <cp:lastModifiedBy>PRPOK</cp:lastModifiedBy>
  <cp:revision>2</cp:revision>
  <cp:lastPrinted>2021-03-19T06:22:00Z</cp:lastPrinted>
  <dcterms:created xsi:type="dcterms:W3CDTF">2021-03-19T11:46:00Z</dcterms:created>
  <dcterms:modified xsi:type="dcterms:W3CDTF">2021-03-19T11:46:00Z</dcterms:modified>
</cp:coreProperties>
</file>